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64" w:rsidRPr="00912EED" w:rsidRDefault="00650964" w:rsidP="00A55677">
      <w:pPr>
        <w:rPr>
          <w:b/>
          <w:sz w:val="24"/>
        </w:rPr>
      </w:pPr>
      <w:r w:rsidRPr="00912EED">
        <w:rPr>
          <w:b/>
          <w:sz w:val="24"/>
        </w:rPr>
        <w:t>¡Hola!</w:t>
      </w:r>
    </w:p>
    <w:p w:rsidR="00912EED" w:rsidRDefault="00650964" w:rsidP="00A55677">
      <w:pPr>
        <w:rPr>
          <w:b/>
          <w:sz w:val="24"/>
        </w:rPr>
      </w:pPr>
      <w:r w:rsidRPr="00912EED">
        <w:rPr>
          <w:b/>
          <w:sz w:val="24"/>
        </w:rPr>
        <w:t xml:space="preserve">Soy Svitlana Tabarcha, alumna del Máster Universitario en Comunicación, Interpretación y Traducción en los Servicios Públicos. Estoy haciendo mi trabajo fin de máster </w:t>
      </w:r>
      <w:r w:rsidR="00912EED">
        <w:rPr>
          <w:b/>
          <w:sz w:val="24"/>
        </w:rPr>
        <w:t>“</w:t>
      </w:r>
      <w:r w:rsidR="00912EED" w:rsidRPr="00912EED">
        <w:rPr>
          <w:b/>
          <w:sz w:val="24"/>
        </w:rPr>
        <w:t>¿Interpretación judicial si</w:t>
      </w:r>
      <w:r w:rsidR="00912EED">
        <w:rPr>
          <w:b/>
          <w:sz w:val="24"/>
        </w:rPr>
        <w:t>n garantías? Estudio</w:t>
      </w:r>
      <w:r w:rsidR="00912EED" w:rsidRPr="00912EED">
        <w:rPr>
          <w:b/>
          <w:sz w:val="24"/>
        </w:rPr>
        <w:t xml:space="preserve"> de la calidad de la interpretación judicial en los proces</w:t>
      </w:r>
      <w:r w:rsidR="00912EED">
        <w:rPr>
          <w:b/>
          <w:sz w:val="24"/>
        </w:rPr>
        <w:t xml:space="preserve">os penales en España”. </w:t>
      </w:r>
      <w:r w:rsidRPr="00912EED">
        <w:rPr>
          <w:b/>
          <w:sz w:val="24"/>
        </w:rPr>
        <w:t xml:space="preserve">El objetivo de mi trabajo es analizar la calidad de </w:t>
      </w:r>
      <w:r w:rsidR="00912EED">
        <w:rPr>
          <w:b/>
          <w:sz w:val="24"/>
        </w:rPr>
        <w:t xml:space="preserve">la </w:t>
      </w:r>
      <w:r w:rsidRPr="00912EED">
        <w:rPr>
          <w:b/>
          <w:sz w:val="24"/>
        </w:rPr>
        <w:t>interpretación judicia</w:t>
      </w:r>
      <w:r w:rsidR="00912EED">
        <w:rPr>
          <w:b/>
          <w:sz w:val="24"/>
        </w:rPr>
        <w:t>l en España y de qué modo el Estado la garantiza, o no.</w:t>
      </w:r>
    </w:p>
    <w:p w:rsidR="00650964" w:rsidRPr="00912EED" w:rsidRDefault="00650964" w:rsidP="00A55677">
      <w:pPr>
        <w:rPr>
          <w:b/>
          <w:sz w:val="24"/>
        </w:rPr>
      </w:pPr>
      <w:r w:rsidRPr="00912EED">
        <w:rPr>
          <w:b/>
          <w:sz w:val="24"/>
        </w:rPr>
        <w:t>Agradezco su colaboración.</w:t>
      </w:r>
    </w:p>
    <w:p w:rsidR="00D67E34" w:rsidRDefault="00D67E34" w:rsidP="00A55677">
      <w:pPr>
        <w:rPr>
          <w:b/>
          <w:sz w:val="24"/>
        </w:rPr>
      </w:pPr>
      <w:r>
        <w:rPr>
          <w:b/>
          <w:sz w:val="24"/>
        </w:rPr>
        <w:t>Por favor, marque con otro color la respuesta elegida.</w:t>
      </w:r>
    </w:p>
    <w:p w:rsidR="006439CA" w:rsidRPr="004D3915" w:rsidRDefault="006439CA" w:rsidP="00A55677">
      <w:pPr>
        <w:rPr>
          <w:b/>
          <w:sz w:val="24"/>
        </w:rPr>
      </w:pPr>
    </w:p>
    <w:p w:rsidR="00763B3B" w:rsidRPr="004D3915" w:rsidRDefault="00316695" w:rsidP="005D2D1D">
      <w:pPr>
        <w:pStyle w:val="Prrafodelista"/>
        <w:numPr>
          <w:ilvl w:val="0"/>
          <w:numId w:val="3"/>
        </w:numPr>
        <w:rPr>
          <w:b/>
        </w:rPr>
      </w:pPr>
      <w:r w:rsidRPr="004D3915">
        <w:rPr>
          <w:b/>
        </w:rPr>
        <w:t>Indique si en su trabajo se requieren o se han req</w:t>
      </w:r>
      <w:r w:rsidR="00A55677" w:rsidRPr="004D3915">
        <w:rPr>
          <w:b/>
        </w:rPr>
        <w:t>uerido servicios de intérprete para pod</w:t>
      </w:r>
      <w:r w:rsidRPr="004D3915">
        <w:rPr>
          <w:b/>
        </w:rPr>
        <w:t>er atender a personas usuarias que no hablen español</w:t>
      </w:r>
    </w:p>
    <w:p w:rsidR="00316695" w:rsidRDefault="00F636EF" w:rsidP="00F636EF">
      <w:pPr>
        <w:pStyle w:val="Prrafodelista"/>
        <w:numPr>
          <w:ilvl w:val="0"/>
          <w:numId w:val="1"/>
        </w:numPr>
      </w:pPr>
      <w:r>
        <w:t>nunca</w:t>
      </w:r>
    </w:p>
    <w:p w:rsidR="00385CFD" w:rsidRDefault="00385CFD" w:rsidP="00385CFD">
      <w:pPr>
        <w:pStyle w:val="Prrafodelista"/>
        <w:numPr>
          <w:ilvl w:val="0"/>
          <w:numId w:val="1"/>
        </w:numPr>
      </w:pPr>
      <w:r>
        <w:t>esporádicamente</w:t>
      </w:r>
    </w:p>
    <w:p w:rsidR="00385CFD" w:rsidRDefault="00F636EF" w:rsidP="00385CFD">
      <w:pPr>
        <w:pStyle w:val="Prrafodelista"/>
        <w:numPr>
          <w:ilvl w:val="0"/>
          <w:numId w:val="1"/>
        </w:numPr>
      </w:pPr>
      <w:r>
        <w:t>mensualmente</w:t>
      </w:r>
    </w:p>
    <w:p w:rsidR="00F636EF" w:rsidRDefault="00F636EF" w:rsidP="00385CFD">
      <w:pPr>
        <w:pStyle w:val="Prrafodelista"/>
        <w:numPr>
          <w:ilvl w:val="0"/>
          <w:numId w:val="1"/>
        </w:numPr>
      </w:pPr>
      <w:r>
        <w:t>semanalmente</w:t>
      </w:r>
    </w:p>
    <w:p w:rsidR="00F636EF" w:rsidRDefault="00F636EF" w:rsidP="00385CFD">
      <w:pPr>
        <w:pStyle w:val="Prrafodelista"/>
        <w:numPr>
          <w:ilvl w:val="0"/>
          <w:numId w:val="1"/>
        </w:numPr>
      </w:pPr>
      <w:r>
        <w:t>diariamente</w:t>
      </w:r>
    </w:p>
    <w:p w:rsidR="005D2D1D" w:rsidRDefault="005D2D1D" w:rsidP="005D2D1D"/>
    <w:p w:rsidR="00385CFD" w:rsidRPr="004D3915" w:rsidRDefault="00A55677" w:rsidP="005D2D1D">
      <w:pPr>
        <w:pStyle w:val="Prrafodelista"/>
        <w:numPr>
          <w:ilvl w:val="0"/>
          <w:numId w:val="3"/>
        </w:numPr>
        <w:rPr>
          <w:b/>
        </w:rPr>
      </w:pPr>
      <w:r w:rsidRPr="004D3915">
        <w:rPr>
          <w:b/>
        </w:rPr>
        <w:t>¿cuáles</w:t>
      </w:r>
      <w:r w:rsidR="00385CFD" w:rsidRPr="004D3915">
        <w:rPr>
          <w:b/>
        </w:rPr>
        <w:t xml:space="preserve"> eran las lenguas de trabajo de los int</w:t>
      </w:r>
      <w:r w:rsidRPr="004D3915">
        <w:rPr>
          <w:b/>
        </w:rPr>
        <w:t>érpretes?</w:t>
      </w:r>
    </w:p>
    <w:p w:rsidR="00385CFD" w:rsidRDefault="00385CFD" w:rsidP="00385CFD">
      <w:pPr>
        <w:pStyle w:val="Prrafodelista"/>
        <w:numPr>
          <w:ilvl w:val="0"/>
          <w:numId w:val="1"/>
        </w:numPr>
      </w:pPr>
      <w:r>
        <w:t>inglés</w:t>
      </w:r>
    </w:p>
    <w:p w:rsidR="00385CFD" w:rsidRDefault="00385CFD" w:rsidP="00385CFD">
      <w:pPr>
        <w:pStyle w:val="Prrafodelista"/>
        <w:numPr>
          <w:ilvl w:val="0"/>
          <w:numId w:val="1"/>
        </w:numPr>
      </w:pPr>
      <w:r>
        <w:t>francés</w:t>
      </w:r>
    </w:p>
    <w:p w:rsidR="00385CFD" w:rsidRDefault="00385CFD" w:rsidP="00385CFD">
      <w:pPr>
        <w:pStyle w:val="Prrafodelista"/>
        <w:numPr>
          <w:ilvl w:val="0"/>
          <w:numId w:val="1"/>
        </w:numPr>
      </w:pPr>
      <w:r>
        <w:t>rumano</w:t>
      </w:r>
    </w:p>
    <w:p w:rsidR="00385CFD" w:rsidRDefault="00385CFD" w:rsidP="00385CFD">
      <w:pPr>
        <w:pStyle w:val="Prrafodelista"/>
        <w:numPr>
          <w:ilvl w:val="0"/>
          <w:numId w:val="1"/>
        </w:numPr>
      </w:pPr>
      <w:r>
        <w:t>árabe</w:t>
      </w:r>
    </w:p>
    <w:p w:rsidR="00385CFD" w:rsidRDefault="00385CFD" w:rsidP="00385CFD">
      <w:pPr>
        <w:pStyle w:val="Prrafodelista"/>
        <w:numPr>
          <w:ilvl w:val="0"/>
          <w:numId w:val="1"/>
        </w:numPr>
      </w:pPr>
      <w:r>
        <w:t>alemán</w:t>
      </w:r>
    </w:p>
    <w:p w:rsidR="00385CFD" w:rsidRDefault="00385CFD" w:rsidP="00385CFD">
      <w:pPr>
        <w:pStyle w:val="Prrafodelista"/>
        <w:numPr>
          <w:ilvl w:val="0"/>
          <w:numId w:val="1"/>
        </w:numPr>
      </w:pPr>
      <w:r>
        <w:t>chino</w:t>
      </w:r>
    </w:p>
    <w:p w:rsidR="00385CFD" w:rsidRDefault="00385CFD" w:rsidP="00385CFD">
      <w:pPr>
        <w:pStyle w:val="Prrafodelista"/>
        <w:numPr>
          <w:ilvl w:val="0"/>
          <w:numId w:val="1"/>
        </w:numPr>
      </w:pPr>
      <w:r>
        <w:t>ruso</w:t>
      </w:r>
    </w:p>
    <w:p w:rsidR="00385CFD" w:rsidRDefault="00385CFD" w:rsidP="00385CFD">
      <w:pPr>
        <w:pStyle w:val="Prrafodelista"/>
        <w:numPr>
          <w:ilvl w:val="0"/>
          <w:numId w:val="1"/>
        </w:numPr>
      </w:pPr>
      <w:r>
        <w:t>otras lenguas</w:t>
      </w:r>
    </w:p>
    <w:p w:rsidR="005D2D1D" w:rsidRDefault="005D2D1D" w:rsidP="005D2D1D"/>
    <w:p w:rsidR="00385CFD" w:rsidRPr="004D3915" w:rsidRDefault="00A55677" w:rsidP="005D2D1D">
      <w:pPr>
        <w:pStyle w:val="Prrafodelista"/>
        <w:numPr>
          <w:ilvl w:val="0"/>
          <w:numId w:val="3"/>
        </w:numPr>
        <w:rPr>
          <w:b/>
        </w:rPr>
      </w:pPr>
      <w:r w:rsidRPr="004D3915">
        <w:rPr>
          <w:b/>
        </w:rPr>
        <w:t>¿</w:t>
      </w:r>
      <w:r w:rsidR="00385CFD" w:rsidRPr="004D3915">
        <w:rPr>
          <w:b/>
        </w:rPr>
        <w:t>se han presentado situaciones tales como tener que suspender un juicio por falta de competencia del int</w:t>
      </w:r>
      <w:r w:rsidRPr="004D3915">
        <w:rPr>
          <w:b/>
        </w:rPr>
        <w:t>érprete?</w:t>
      </w:r>
    </w:p>
    <w:p w:rsidR="00385CFD" w:rsidRDefault="00385CFD" w:rsidP="00385CFD">
      <w:pPr>
        <w:pStyle w:val="Prrafodelista"/>
        <w:numPr>
          <w:ilvl w:val="0"/>
          <w:numId w:val="1"/>
        </w:numPr>
      </w:pPr>
      <w:r>
        <w:t>si</w:t>
      </w:r>
    </w:p>
    <w:p w:rsidR="00385CFD" w:rsidRDefault="00385CFD" w:rsidP="00385CFD">
      <w:pPr>
        <w:pStyle w:val="Prrafodelista"/>
        <w:numPr>
          <w:ilvl w:val="0"/>
          <w:numId w:val="1"/>
        </w:numPr>
      </w:pPr>
      <w:r>
        <w:t>no</w:t>
      </w:r>
    </w:p>
    <w:p w:rsidR="005D2D1D" w:rsidRDefault="005D2D1D" w:rsidP="005D2D1D"/>
    <w:p w:rsidR="00385CFD" w:rsidRPr="004D3915" w:rsidRDefault="00A55677" w:rsidP="005D2D1D">
      <w:pPr>
        <w:pStyle w:val="Prrafodelista"/>
        <w:numPr>
          <w:ilvl w:val="0"/>
          <w:numId w:val="3"/>
        </w:numPr>
        <w:rPr>
          <w:b/>
        </w:rPr>
      </w:pPr>
      <w:r w:rsidRPr="004D3915">
        <w:rPr>
          <w:b/>
        </w:rPr>
        <w:t>¿</w:t>
      </w:r>
      <w:r w:rsidR="00385CFD" w:rsidRPr="004D3915">
        <w:rPr>
          <w:b/>
        </w:rPr>
        <w:t>considera que el int</w:t>
      </w:r>
      <w:r w:rsidRPr="004D3915">
        <w:rPr>
          <w:b/>
        </w:rPr>
        <w:t>érprete</w:t>
      </w:r>
      <w:r w:rsidR="00385CFD" w:rsidRPr="004D3915">
        <w:rPr>
          <w:b/>
        </w:rPr>
        <w:t xml:space="preserve"> jud</w:t>
      </w:r>
      <w:r w:rsidRPr="004D3915">
        <w:rPr>
          <w:b/>
        </w:rPr>
        <w:t>icial</w:t>
      </w:r>
      <w:r w:rsidR="00385CFD" w:rsidRPr="004D3915">
        <w:rPr>
          <w:b/>
        </w:rPr>
        <w:t xml:space="preserve"> debe tener una mínima formación en derecho</w:t>
      </w:r>
      <w:r w:rsidRPr="004D3915">
        <w:rPr>
          <w:b/>
        </w:rPr>
        <w:t>?</w:t>
      </w:r>
    </w:p>
    <w:p w:rsidR="00385CFD" w:rsidRDefault="001577B4" w:rsidP="001577B4">
      <w:pPr>
        <w:pStyle w:val="Prrafodelista"/>
        <w:numPr>
          <w:ilvl w:val="0"/>
          <w:numId w:val="1"/>
        </w:numPr>
      </w:pPr>
      <w:r>
        <w:t xml:space="preserve">si </w:t>
      </w:r>
    </w:p>
    <w:p w:rsidR="001577B4" w:rsidRDefault="001577B4" w:rsidP="001577B4">
      <w:pPr>
        <w:pStyle w:val="Prrafodelista"/>
        <w:numPr>
          <w:ilvl w:val="0"/>
          <w:numId w:val="1"/>
        </w:numPr>
      </w:pPr>
      <w:r>
        <w:t>no</w:t>
      </w:r>
    </w:p>
    <w:p w:rsidR="005D2D1D" w:rsidRDefault="005D2D1D" w:rsidP="005D2D1D"/>
    <w:p w:rsidR="006439CA" w:rsidRDefault="006439CA" w:rsidP="005D2D1D">
      <w:bookmarkStart w:id="0" w:name="_GoBack"/>
      <w:bookmarkEnd w:id="0"/>
    </w:p>
    <w:p w:rsidR="001577B4" w:rsidRPr="004D3915" w:rsidRDefault="001577B4" w:rsidP="005D2D1D">
      <w:pPr>
        <w:pStyle w:val="Prrafodelista"/>
        <w:numPr>
          <w:ilvl w:val="0"/>
          <w:numId w:val="3"/>
        </w:numPr>
        <w:rPr>
          <w:b/>
        </w:rPr>
      </w:pPr>
      <w:r w:rsidRPr="004D3915">
        <w:rPr>
          <w:b/>
        </w:rPr>
        <w:lastRenderedPageBreak/>
        <w:t>califique del 1 al 5 (siendo el 5 el valor más alto) la calidad del sistema de int</w:t>
      </w:r>
      <w:r w:rsidR="00A55677" w:rsidRPr="004D3915">
        <w:rPr>
          <w:b/>
        </w:rPr>
        <w:t>erpretación</w:t>
      </w:r>
      <w:r w:rsidRPr="004D3915">
        <w:rPr>
          <w:b/>
        </w:rPr>
        <w:t xml:space="preserve"> ac</w:t>
      </w:r>
      <w:r w:rsidR="00A55677" w:rsidRPr="004D3915">
        <w:rPr>
          <w:b/>
        </w:rPr>
        <w:t>t</w:t>
      </w:r>
      <w:r w:rsidRPr="004D3915">
        <w:rPr>
          <w:b/>
        </w:rPr>
        <w:t>ual según su experiencia</w:t>
      </w:r>
    </w:p>
    <w:p w:rsidR="001577B4" w:rsidRDefault="001577B4" w:rsidP="001577B4">
      <w:pPr>
        <w:pStyle w:val="Prrafodelista"/>
        <w:numPr>
          <w:ilvl w:val="0"/>
          <w:numId w:val="1"/>
        </w:numPr>
      </w:pPr>
      <w:r>
        <w:t>1</w:t>
      </w:r>
    </w:p>
    <w:p w:rsidR="001577B4" w:rsidRDefault="001577B4" w:rsidP="001577B4">
      <w:pPr>
        <w:pStyle w:val="Prrafodelista"/>
        <w:numPr>
          <w:ilvl w:val="0"/>
          <w:numId w:val="1"/>
        </w:numPr>
      </w:pPr>
      <w:r>
        <w:t>2</w:t>
      </w:r>
    </w:p>
    <w:p w:rsidR="001577B4" w:rsidRDefault="001577B4" w:rsidP="001577B4">
      <w:pPr>
        <w:pStyle w:val="Prrafodelista"/>
        <w:numPr>
          <w:ilvl w:val="0"/>
          <w:numId w:val="1"/>
        </w:numPr>
      </w:pPr>
      <w:r>
        <w:t>3</w:t>
      </w:r>
    </w:p>
    <w:p w:rsidR="001577B4" w:rsidRDefault="001577B4" w:rsidP="001577B4">
      <w:pPr>
        <w:pStyle w:val="Prrafodelista"/>
        <w:numPr>
          <w:ilvl w:val="0"/>
          <w:numId w:val="1"/>
        </w:numPr>
      </w:pPr>
      <w:r>
        <w:t>4</w:t>
      </w:r>
    </w:p>
    <w:p w:rsidR="001577B4" w:rsidRDefault="001577B4" w:rsidP="001577B4">
      <w:pPr>
        <w:pStyle w:val="Prrafodelista"/>
        <w:numPr>
          <w:ilvl w:val="0"/>
          <w:numId w:val="1"/>
        </w:numPr>
      </w:pPr>
      <w:r>
        <w:t>5</w:t>
      </w:r>
    </w:p>
    <w:p w:rsidR="005D2D1D" w:rsidRDefault="005D2D1D" w:rsidP="005D2D1D"/>
    <w:p w:rsidR="001577B4" w:rsidRPr="004D3915" w:rsidRDefault="001577B4" w:rsidP="005D2D1D">
      <w:pPr>
        <w:pStyle w:val="Prrafodelista"/>
        <w:numPr>
          <w:ilvl w:val="0"/>
          <w:numId w:val="3"/>
        </w:numPr>
        <w:rPr>
          <w:b/>
        </w:rPr>
      </w:pPr>
      <w:r w:rsidRPr="004D3915">
        <w:rPr>
          <w:b/>
        </w:rPr>
        <w:t>como profesional del ámbito jurídico ¿ha recibido alguna vez formación especializada sobre cómo trabajar con intérpretes?</w:t>
      </w:r>
    </w:p>
    <w:p w:rsidR="001577B4" w:rsidRDefault="001577B4" w:rsidP="001577B4">
      <w:pPr>
        <w:pStyle w:val="Prrafodelista"/>
        <w:numPr>
          <w:ilvl w:val="0"/>
          <w:numId w:val="1"/>
        </w:numPr>
      </w:pPr>
      <w:r>
        <w:t>Si</w:t>
      </w:r>
    </w:p>
    <w:p w:rsidR="001577B4" w:rsidRDefault="001577B4" w:rsidP="001577B4">
      <w:pPr>
        <w:pStyle w:val="Prrafodelista"/>
        <w:numPr>
          <w:ilvl w:val="0"/>
          <w:numId w:val="1"/>
        </w:numPr>
      </w:pPr>
      <w:r>
        <w:t>No</w:t>
      </w:r>
    </w:p>
    <w:p w:rsidR="005D2D1D" w:rsidRDefault="005D2D1D" w:rsidP="005D2D1D"/>
    <w:p w:rsidR="001577B4" w:rsidRPr="004D3915" w:rsidRDefault="001577B4" w:rsidP="005D2D1D">
      <w:pPr>
        <w:pStyle w:val="Prrafodelista"/>
        <w:numPr>
          <w:ilvl w:val="0"/>
          <w:numId w:val="3"/>
        </w:numPr>
        <w:rPr>
          <w:b/>
        </w:rPr>
      </w:pPr>
      <w:r w:rsidRPr="004D3915">
        <w:rPr>
          <w:b/>
        </w:rPr>
        <w:t>¿Considera que el ejercicio de la int</w:t>
      </w:r>
      <w:r w:rsidR="00A55677" w:rsidRPr="004D3915">
        <w:rPr>
          <w:b/>
        </w:rPr>
        <w:t>erpretación</w:t>
      </w:r>
      <w:r w:rsidRPr="004D3915">
        <w:rPr>
          <w:b/>
        </w:rPr>
        <w:t xml:space="preserve"> debería ser llevada a cabo por los profesionales de esta rama o cree que cualquier persona conocedora de un idioma puede ser intérprete?</w:t>
      </w:r>
    </w:p>
    <w:p w:rsidR="001577B4" w:rsidRDefault="001577B4" w:rsidP="001577B4">
      <w:pPr>
        <w:pStyle w:val="Prrafodelista"/>
        <w:numPr>
          <w:ilvl w:val="0"/>
          <w:numId w:val="1"/>
        </w:numPr>
      </w:pPr>
      <w:r>
        <w:t>Si</w:t>
      </w:r>
    </w:p>
    <w:p w:rsidR="001577B4" w:rsidRDefault="001577B4" w:rsidP="001577B4">
      <w:pPr>
        <w:pStyle w:val="Prrafodelista"/>
        <w:numPr>
          <w:ilvl w:val="0"/>
          <w:numId w:val="1"/>
        </w:numPr>
      </w:pPr>
      <w:r>
        <w:t>No</w:t>
      </w:r>
    </w:p>
    <w:p w:rsidR="005D2D1D" w:rsidRDefault="005D2D1D" w:rsidP="005D2D1D"/>
    <w:p w:rsidR="001577B4" w:rsidRPr="004D3915" w:rsidRDefault="00A55677" w:rsidP="005D2D1D">
      <w:pPr>
        <w:pStyle w:val="Prrafodelista"/>
        <w:numPr>
          <w:ilvl w:val="0"/>
          <w:numId w:val="3"/>
        </w:numPr>
        <w:rPr>
          <w:b/>
        </w:rPr>
      </w:pPr>
      <w:r w:rsidRPr="004D3915">
        <w:rPr>
          <w:b/>
        </w:rPr>
        <w:t>¿</w:t>
      </w:r>
      <w:r w:rsidR="000408F8" w:rsidRPr="004D3915">
        <w:rPr>
          <w:b/>
        </w:rPr>
        <w:t>Cree que el sistema de int</w:t>
      </w:r>
      <w:r w:rsidRPr="004D3915">
        <w:rPr>
          <w:b/>
        </w:rPr>
        <w:t>erpretación</w:t>
      </w:r>
      <w:r w:rsidR="000408F8" w:rsidRPr="004D3915">
        <w:rPr>
          <w:b/>
        </w:rPr>
        <w:t xml:space="preserve"> actual (donde la mayor parte de int</w:t>
      </w:r>
      <w:r w:rsidRPr="004D3915">
        <w:rPr>
          <w:b/>
        </w:rPr>
        <w:t>érpretes</w:t>
      </w:r>
      <w:r w:rsidR="000408F8" w:rsidRPr="004D3915">
        <w:rPr>
          <w:b/>
        </w:rPr>
        <w:t xml:space="preserve"> no tienen formación específica y no son profesionales) vulnera de alguna manera el derecho del usuario (detenido/acusado) debido a incompetencia del int</w:t>
      </w:r>
      <w:r w:rsidRPr="004D3915">
        <w:rPr>
          <w:b/>
        </w:rPr>
        <w:t>érprete?</w:t>
      </w:r>
    </w:p>
    <w:p w:rsidR="000408F8" w:rsidRDefault="000408F8" w:rsidP="000408F8">
      <w:pPr>
        <w:pStyle w:val="Prrafodelista"/>
        <w:numPr>
          <w:ilvl w:val="0"/>
          <w:numId w:val="1"/>
        </w:numPr>
      </w:pPr>
      <w:r>
        <w:t>Si</w:t>
      </w:r>
    </w:p>
    <w:p w:rsidR="000408F8" w:rsidRDefault="000408F8" w:rsidP="000408F8">
      <w:pPr>
        <w:pStyle w:val="Prrafodelista"/>
        <w:numPr>
          <w:ilvl w:val="0"/>
          <w:numId w:val="1"/>
        </w:numPr>
      </w:pPr>
      <w:r>
        <w:t>No</w:t>
      </w:r>
    </w:p>
    <w:p w:rsidR="000408F8" w:rsidRDefault="000408F8" w:rsidP="000408F8">
      <w:pPr>
        <w:pStyle w:val="Prrafodelista"/>
        <w:numPr>
          <w:ilvl w:val="0"/>
          <w:numId w:val="1"/>
        </w:numPr>
      </w:pPr>
      <w:r>
        <w:t>No estoy seguro</w:t>
      </w:r>
    </w:p>
    <w:p w:rsidR="005D2D1D" w:rsidRDefault="005D2D1D" w:rsidP="005D2D1D"/>
    <w:p w:rsidR="000408F8" w:rsidRPr="004D3915" w:rsidRDefault="000408F8" w:rsidP="005D2D1D">
      <w:pPr>
        <w:pStyle w:val="Prrafodelista"/>
        <w:numPr>
          <w:ilvl w:val="0"/>
          <w:numId w:val="3"/>
        </w:numPr>
        <w:rPr>
          <w:b/>
        </w:rPr>
      </w:pPr>
      <w:r w:rsidRPr="004D3915">
        <w:rPr>
          <w:b/>
        </w:rPr>
        <w:t>En el ejercicio de su profesión ¿ha presenciado alguna situación en la que usted se hubiera dado cuenta de que lo que se estaba interpretando no era lo que el usuario había dicho?</w:t>
      </w:r>
    </w:p>
    <w:p w:rsidR="000408F8" w:rsidRDefault="000408F8" w:rsidP="000408F8">
      <w:pPr>
        <w:pStyle w:val="Prrafodelista"/>
        <w:numPr>
          <w:ilvl w:val="0"/>
          <w:numId w:val="1"/>
        </w:numPr>
      </w:pPr>
      <w:r>
        <w:t>Si</w:t>
      </w:r>
    </w:p>
    <w:p w:rsidR="000408F8" w:rsidRDefault="000408F8" w:rsidP="000408F8">
      <w:pPr>
        <w:pStyle w:val="Prrafodelista"/>
        <w:numPr>
          <w:ilvl w:val="0"/>
          <w:numId w:val="1"/>
        </w:numPr>
      </w:pPr>
      <w:r>
        <w:t>No</w:t>
      </w:r>
    </w:p>
    <w:p w:rsidR="000408F8" w:rsidRDefault="000408F8" w:rsidP="000408F8">
      <w:pPr>
        <w:pStyle w:val="Prrafodelista"/>
        <w:numPr>
          <w:ilvl w:val="0"/>
          <w:numId w:val="1"/>
        </w:numPr>
      </w:pPr>
      <w:r>
        <w:t>No estoy seguro</w:t>
      </w:r>
    </w:p>
    <w:p w:rsidR="00F636EF" w:rsidRDefault="00F636EF" w:rsidP="00F636EF"/>
    <w:p w:rsidR="00F636EF" w:rsidRPr="004D3915" w:rsidRDefault="00F636EF" w:rsidP="005D2D1D">
      <w:pPr>
        <w:pStyle w:val="Prrafodelista"/>
        <w:numPr>
          <w:ilvl w:val="0"/>
          <w:numId w:val="3"/>
        </w:numPr>
        <w:rPr>
          <w:b/>
        </w:rPr>
      </w:pPr>
      <w:r w:rsidRPr="004D3915">
        <w:rPr>
          <w:b/>
        </w:rPr>
        <w:t>Si ha experimentado problemas al trabajar con intérpretes indique cuales</w:t>
      </w:r>
    </w:p>
    <w:p w:rsidR="00F636EF" w:rsidRDefault="00F636EF" w:rsidP="00F636EF">
      <w:pPr>
        <w:pStyle w:val="Prrafodelista"/>
        <w:numPr>
          <w:ilvl w:val="0"/>
          <w:numId w:val="1"/>
        </w:numPr>
      </w:pPr>
      <w:r>
        <w:t>El precio del servicio es elevado</w:t>
      </w:r>
    </w:p>
    <w:p w:rsidR="00F636EF" w:rsidRDefault="00F636EF" w:rsidP="00F636EF">
      <w:pPr>
        <w:pStyle w:val="Prrafodelista"/>
        <w:numPr>
          <w:ilvl w:val="0"/>
          <w:numId w:val="1"/>
        </w:numPr>
      </w:pPr>
      <w:r>
        <w:t>Desconocimiento del lenguaje y terminología especializados por parte del intérprete</w:t>
      </w:r>
    </w:p>
    <w:p w:rsidR="00F636EF" w:rsidRDefault="00F636EF" w:rsidP="00F636EF">
      <w:pPr>
        <w:pStyle w:val="Prrafodelista"/>
        <w:numPr>
          <w:ilvl w:val="0"/>
          <w:numId w:val="1"/>
        </w:numPr>
      </w:pPr>
      <w:r>
        <w:t>Falta de disponibilidad horaria del int</w:t>
      </w:r>
      <w:r w:rsidR="00A55677">
        <w:t>érprete</w:t>
      </w:r>
    </w:p>
    <w:p w:rsidR="00F636EF" w:rsidRDefault="00F636EF" w:rsidP="00F636EF">
      <w:pPr>
        <w:pStyle w:val="Prrafodelista"/>
        <w:numPr>
          <w:ilvl w:val="0"/>
          <w:numId w:val="1"/>
        </w:numPr>
      </w:pPr>
      <w:r>
        <w:t>El usuario tiene dificultades para comprender y</w:t>
      </w:r>
      <w:r w:rsidR="00A55677">
        <w:t>/o</w:t>
      </w:r>
      <w:r>
        <w:t xml:space="preserve"> expresarse con el </w:t>
      </w:r>
      <w:bookmarkStart w:id="1" w:name="_Hlk480816782"/>
      <w:r>
        <w:t>int</w:t>
      </w:r>
      <w:r w:rsidR="00A55677">
        <w:t>érprete</w:t>
      </w:r>
      <w:bookmarkEnd w:id="1"/>
    </w:p>
    <w:p w:rsidR="00F636EF" w:rsidRDefault="00F636EF" w:rsidP="00A55677">
      <w:pPr>
        <w:pStyle w:val="Prrafodelista"/>
        <w:numPr>
          <w:ilvl w:val="0"/>
          <w:numId w:val="1"/>
        </w:numPr>
      </w:pPr>
      <w:r>
        <w:t xml:space="preserve">El </w:t>
      </w:r>
      <w:r w:rsidR="00A55677" w:rsidRPr="00A55677">
        <w:t xml:space="preserve">intérprete </w:t>
      </w:r>
      <w:r>
        <w:t>mantiene conversaciones con el usuario que luego no traduce</w:t>
      </w:r>
    </w:p>
    <w:p w:rsidR="00F636EF" w:rsidRDefault="00F636EF" w:rsidP="00A55677">
      <w:pPr>
        <w:pStyle w:val="Prrafodelista"/>
        <w:numPr>
          <w:ilvl w:val="0"/>
          <w:numId w:val="1"/>
        </w:numPr>
      </w:pPr>
      <w:r>
        <w:t xml:space="preserve">El </w:t>
      </w:r>
      <w:r w:rsidR="00A55677" w:rsidRPr="00A55677">
        <w:t xml:space="preserve">intérprete </w:t>
      </w:r>
      <w:r>
        <w:t>interrumpe a los locutores</w:t>
      </w:r>
    </w:p>
    <w:p w:rsidR="00F636EF" w:rsidRDefault="00F636EF" w:rsidP="00A55677">
      <w:pPr>
        <w:pStyle w:val="Prrafodelista"/>
        <w:numPr>
          <w:ilvl w:val="0"/>
          <w:numId w:val="1"/>
        </w:numPr>
      </w:pPr>
      <w:r>
        <w:t xml:space="preserve">El </w:t>
      </w:r>
      <w:r w:rsidR="00A55677" w:rsidRPr="00A55677">
        <w:t xml:space="preserve">intérprete </w:t>
      </w:r>
      <w:r>
        <w:t>toma partido (aconseja, asesora)</w:t>
      </w:r>
    </w:p>
    <w:p w:rsidR="00F636EF" w:rsidRDefault="00F636EF" w:rsidP="00A55677">
      <w:pPr>
        <w:pStyle w:val="Prrafodelista"/>
        <w:numPr>
          <w:ilvl w:val="0"/>
          <w:numId w:val="1"/>
        </w:numPr>
      </w:pPr>
      <w:r>
        <w:t xml:space="preserve">El </w:t>
      </w:r>
      <w:r w:rsidR="00A55677" w:rsidRPr="00A55677">
        <w:t xml:space="preserve">intérprete </w:t>
      </w:r>
      <w:r>
        <w:t>modifica el mensaje</w:t>
      </w:r>
    </w:p>
    <w:p w:rsidR="00F636EF" w:rsidRDefault="00F636EF" w:rsidP="00A55677">
      <w:pPr>
        <w:pStyle w:val="Prrafodelista"/>
        <w:numPr>
          <w:ilvl w:val="0"/>
          <w:numId w:val="1"/>
        </w:numPr>
      </w:pPr>
      <w:r>
        <w:lastRenderedPageBreak/>
        <w:t xml:space="preserve">No tiene la certeza de que el </w:t>
      </w:r>
      <w:r w:rsidR="00A55677" w:rsidRPr="00A55677">
        <w:t xml:space="preserve">intérprete </w:t>
      </w:r>
      <w:r>
        <w:t>haya entendido plenamente al profesional o al usuario</w:t>
      </w:r>
    </w:p>
    <w:p w:rsidR="00F636EF" w:rsidRDefault="00F636EF" w:rsidP="00F636EF">
      <w:pPr>
        <w:pStyle w:val="Prrafodelista"/>
        <w:numPr>
          <w:ilvl w:val="0"/>
          <w:numId w:val="1"/>
        </w:numPr>
      </w:pPr>
      <w:r>
        <w:t>Otro</w:t>
      </w:r>
    </w:p>
    <w:p w:rsidR="00A55677" w:rsidRDefault="00A55677" w:rsidP="00A55677"/>
    <w:p w:rsidR="00A55677" w:rsidRPr="004D3915" w:rsidRDefault="00A55677" w:rsidP="00A55677">
      <w:pPr>
        <w:pStyle w:val="Prrafodelista"/>
        <w:numPr>
          <w:ilvl w:val="0"/>
          <w:numId w:val="3"/>
        </w:numPr>
        <w:rPr>
          <w:b/>
        </w:rPr>
      </w:pPr>
      <w:r w:rsidRPr="004D3915">
        <w:rPr>
          <w:b/>
        </w:rPr>
        <w:t>Desde su punto de vista ¿cree que el estado garantiza la calidad de interpretación judicial?</w:t>
      </w:r>
    </w:p>
    <w:p w:rsidR="00A55677" w:rsidRDefault="00A55677" w:rsidP="00A55677">
      <w:pPr>
        <w:pStyle w:val="Prrafodelista"/>
        <w:numPr>
          <w:ilvl w:val="0"/>
          <w:numId w:val="1"/>
        </w:numPr>
      </w:pPr>
      <w:r>
        <w:t>Si</w:t>
      </w:r>
    </w:p>
    <w:p w:rsidR="00A55677" w:rsidRDefault="00A55677" w:rsidP="00A55677">
      <w:pPr>
        <w:pStyle w:val="Prrafodelista"/>
        <w:numPr>
          <w:ilvl w:val="0"/>
          <w:numId w:val="1"/>
        </w:numPr>
      </w:pPr>
      <w:r>
        <w:t xml:space="preserve">No </w:t>
      </w:r>
    </w:p>
    <w:p w:rsidR="00A55677" w:rsidRDefault="00A55677" w:rsidP="00A55677">
      <w:pPr>
        <w:pStyle w:val="Prrafodelista"/>
        <w:numPr>
          <w:ilvl w:val="0"/>
          <w:numId w:val="1"/>
        </w:numPr>
      </w:pPr>
      <w:r>
        <w:t>No estoy seguro</w:t>
      </w:r>
    </w:p>
    <w:p w:rsidR="00F636EF" w:rsidRDefault="00F636EF" w:rsidP="00F636EF"/>
    <w:p w:rsidR="000408F8" w:rsidRDefault="005D2D1D" w:rsidP="005D2D1D">
      <w:pPr>
        <w:pStyle w:val="Prrafodelista"/>
        <w:numPr>
          <w:ilvl w:val="0"/>
          <w:numId w:val="3"/>
        </w:numPr>
        <w:rPr>
          <w:b/>
        </w:rPr>
      </w:pPr>
      <w:r w:rsidRPr="004D3915">
        <w:rPr>
          <w:b/>
        </w:rPr>
        <w:t>¿Cuál cree que podría ser una propuesta para asegurar la calidad de las interpretaciones judiciales?</w:t>
      </w:r>
    </w:p>
    <w:p w:rsidR="00117C76" w:rsidRDefault="00117C76" w:rsidP="00117C76">
      <w:pPr>
        <w:pStyle w:val="Prrafodelista"/>
        <w:rPr>
          <w:b/>
        </w:rPr>
      </w:pPr>
    </w:p>
    <w:p w:rsidR="00117C76" w:rsidRDefault="00117C76" w:rsidP="005D2D1D">
      <w:pPr>
        <w:pStyle w:val="Prrafodelista"/>
        <w:numPr>
          <w:ilvl w:val="0"/>
          <w:numId w:val="3"/>
        </w:numPr>
        <w:rPr>
          <w:b/>
        </w:rPr>
      </w:pPr>
      <w:r>
        <w:rPr>
          <w:b/>
        </w:rPr>
        <w:t>¿En qué ciudad ejerces?</w:t>
      </w:r>
    </w:p>
    <w:p w:rsidR="00117C76" w:rsidRPr="00117C76" w:rsidRDefault="00117C76" w:rsidP="00117C76">
      <w:pPr>
        <w:rPr>
          <w:b/>
        </w:rPr>
      </w:pPr>
    </w:p>
    <w:p w:rsidR="00E56AB2" w:rsidRDefault="00E56AB2" w:rsidP="000408F8"/>
    <w:sectPr w:rsidR="00E56AB2" w:rsidSect="00A943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59D"/>
    <w:multiLevelType w:val="hybridMultilevel"/>
    <w:tmpl w:val="D5A23D6E"/>
    <w:lvl w:ilvl="0" w:tplc="7D081D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187A0E"/>
    <w:multiLevelType w:val="hybridMultilevel"/>
    <w:tmpl w:val="71A0A0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9C20E7"/>
    <w:multiLevelType w:val="hybridMultilevel"/>
    <w:tmpl w:val="CEEA8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B3B"/>
    <w:rsid w:val="000408F8"/>
    <w:rsid w:val="000F17CD"/>
    <w:rsid w:val="00117C76"/>
    <w:rsid w:val="001577B4"/>
    <w:rsid w:val="00240DBF"/>
    <w:rsid w:val="00316695"/>
    <w:rsid w:val="00385CFD"/>
    <w:rsid w:val="00471579"/>
    <w:rsid w:val="004D3915"/>
    <w:rsid w:val="005D2D1D"/>
    <w:rsid w:val="0062273A"/>
    <w:rsid w:val="006439CA"/>
    <w:rsid w:val="00650964"/>
    <w:rsid w:val="00720D05"/>
    <w:rsid w:val="00763B3B"/>
    <w:rsid w:val="00912EED"/>
    <w:rsid w:val="00A55677"/>
    <w:rsid w:val="00A71ED0"/>
    <w:rsid w:val="00A943C8"/>
    <w:rsid w:val="00D67E34"/>
    <w:rsid w:val="00E56AB2"/>
    <w:rsid w:val="00F636EF"/>
    <w:rsid w:val="00FA2F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Tabarcha</dc:creator>
  <cp:keywords/>
  <dc:description/>
  <cp:lastModifiedBy>Alejandro</cp:lastModifiedBy>
  <cp:revision>9</cp:revision>
  <dcterms:created xsi:type="dcterms:W3CDTF">2017-04-24T11:56:00Z</dcterms:created>
  <dcterms:modified xsi:type="dcterms:W3CDTF">2017-05-03T18:13:00Z</dcterms:modified>
</cp:coreProperties>
</file>